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64DED2">
      <w:pPr>
        <w:jc w:val="center"/>
        <w:rPr>
          <w:i/>
          <w:iCs/>
          <w:sz w:val="28"/>
          <w:szCs w:val="28"/>
          <w:u w:val="single"/>
        </w:rPr>
      </w:pPr>
      <w:r>
        <w:rPr>
          <w:i/>
          <w:iCs/>
          <w:sz w:val="28"/>
          <w:szCs w:val="28"/>
          <w:u w:val="single"/>
        </w:rPr>
        <w:t>Лабораторная работа №2</w:t>
      </w:r>
    </w:p>
    <w:p w14:paraId="0261FCC6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Простые фигуры</w:t>
      </w:r>
    </w:p>
    <w:p w14:paraId="22DDFF5F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Цель: Освоение моделирования 3D-объектов при помощи простых геометрических фигур.</w:t>
      </w:r>
    </w:p>
    <w:p w14:paraId="2FA8C503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Создание стола:</w:t>
      </w:r>
    </w:p>
    <w:p w14:paraId="35798EE0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522220" cy="183642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Hlk168058623"/>
      <w:r>
        <w:rPr>
          <w:sz w:val="24"/>
          <w:szCs w:val="24"/>
        </w:rPr>
        <w:t xml:space="preserve">Запустите </w:t>
      </w:r>
      <w:r>
        <w:rPr>
          <w:sz w:val="24"/>
          <w:szCs w:val="24"/>
          <w:lang w:val="en-US"/>
        </w:rPr>
        <w:t>Blender</w:t>
      </w:r>
      <w:bookmarkEnd w:id="0"/>
      <w:r>
        <w:rPr>
          <w:sz w:val="24"/>
          <w:szCs w:val="24"/>
        </w:rPr>
        <w:t xml:space="preserve">. (Инструкции написаны к версии </w:t>
      </w:r>
      <w:r>
        <w:rPr>
          <w:sz w:val="24"/>
          <w:szCs w:val="24"/>
          <w:lang w:val="en-US"/>
        </w:rPr>
        <w:t>Blender</w:t>
      </w:r>
      <w:r>
        <w:rPr>
          <w:sz w:val="24"/>
          <w:szCs w:val="24"/>
        </w:rPr>
        <w:t xml:space="preserve"> 4.0).</w:t>
      </w:r>
    </w:p>
    <w:p w14:paraId="23D8FC7F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Удалите имеющийся куб. Кликните на него, нажмите клавишу </w:t>
      </w:r>
      <w:r>
        <w:rPr>
          <w:i/>
          <w:iCs/>
          <w:sz w:val="24"/>
          <w:szCs w:val="24"/>
          <w:lang w:val="en-US"/>
        </w:rPr>
        <w:t>Delete</w:t>
      </w:r>
      <w:r>
        <w:rPr>
          <w:sz w:val="24"/>
          <w:szCs w:val="24"/>
        </w:rPr>
        <w:t>.</w:t>
      </w:r>
    </w:p>
    <w:p w14:paraId="1B02C555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Создайте ножку стола.</w:t>
      </w:r>
    </w:p>
    <w:p w14:paraId="570E5530">
      <w:pPr>
        <w:pStyle w:val="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Способ 1: </w:t>
      </w:r>
    </w:p>
    <w:p w14:paraId="404E260A">
      <w:pPr>
        <w:pStyle w:val="6"/>
        <w:rPr>
          <w:sz w:val="24"/>
          <w:szCs w:val="24"/>
        </w:rPr>
      </w:pPr>
      <w:r>
        <w:rPr>
          <w:sz w:val="24"/>
          <w:szCs w:val="24"/>
        </w:rPr>
        <w:t xml:space="preserve">А. Добавьте куб. В верхней панели выберите </w:t>
      </w:r>
      <w:r>
        <w:rPr>
          <w:i/>
          <w:iCs/>
          <w:sz w:val="24"/>
          <w:szCs w:val="24"/>
          <w:lang w:val="en-US"/>
        </w:rPr>
        <w:t>Add</w:t>
      </w:r>
      <w:r>
        <w:rPr>
          <w:i/>
          <w:iCs/>
          <w:sz w:val="24"/>
          <w:szCs w:val="24"/>
        </w:rPr>
        <w:t xml:space="preserve"> (Добавить). </w:t>
      </w:r>
      <w:r>
        <w:rPr>
          <w:sz w:val="24"/>
          <w:szCs w:val="24"/>
        </w:rPr>
        <w:t xml:space="preserve">Далее нажмите </w:t>
      </w:r>
      <w:r>
        <w:rPr>
          <w:i/>
          <w:iCs/>
          <w:sz w:val="24"/>
          <w:szCs w:val="24"/>
          <w:lang w:val="en-US"/>
        </w:rPr>
        <w:t>Mesh</w:t>
      </w:r>
      <w:r>
        <w:rPr>
          <w:sz w:val="24"/>
          <w:szCs w:val="24"/>
        </w:rPr>
        <w:t xml:space="preserve"> и выберите </w:t>
      </w:r>
      <w:r>
        <w:rPr>
          <w:i/>
          <w:iCs/>
          <w:sz w:val="24"/>
          <w:szCs w:val="24"/>
          <w:lang w:val="en-US"/>
        </w:rPr>
        <w:t>Cube</w:t>
      </w:r>
      <w:r>
        <w:rPr>
          <w:i/>
          <w:iCs/>
          <w:sz w:val="24"/>
          <w:szCs w:val="24"/>
        </w:rPr>
        <w:t xml:space="preserve"> (Куб)</w:t>
      </w:r>
      <w:r>
        <w:rPr>
          <w:sz w:val="24"/>
          <w:szCs w:val="24"/>
        </w:rPr>
        <w:t>.</w:t>
      </w:r>
    </w:p>
    <w:p w14:paraId="6FA98BCA">
      <w:pPr>
        <w:pStyle w:val="6"/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888365</wp:posOffset>
            </wp:positionV>
            <wp:extent cx="1813560" cy="2110740"/>
            <wp:effectExtent l="0" t="0" r="0" b="381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80645</wp:posOffset>
            </wp:positionV>
            <wp:extent cx="1790700" cy="7239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Б. В боковом меню </w:t>
      </w:r>
      <w:r>
        <w:rPr>
          <w:i/>
          <w:iCs/>
          <w:sz w:val="24"/>
          <w:szCs w:val="24"/>
          <w:lang w:val="en-US"/>
        </w:rPr>
        <w:t>Object</w:t>
      </w:r>
      <w:r>
        <w:rPr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(Объект)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eastAsia="ru-RU"/>
        </w:rPr>
        <w:drawing>
          <wp:inline distT="0" distB="0" distL="0" distR="0">
            <wp:extent cx="182880" cy="182880"/>
            <wp:effectExtent l="0" t="0" r="762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96" cy="18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в графе </w:t>
      </w:r>
      <w:r>
        <w:rPr>
          <w:i/>
          <w:iCs/>
          <w:sz w:val="24"/>
          <w:szCs w:val="24"/>
          <w:lang w:val="en-US"/>
        </w:rPr>
        <w:t>Transform</w:t>
      </w:r>
      <w:r>
        <w:rPr>
          <w:i/>
          <w:iCs/>
          <w:sz w:val="24"/>
          <w:szCs w:val="24"/>
        </w:rPr>
        <w:t xml:space="preserve"> -&gt; </w:t>
      </w:r>
      <w:r>
        <w:rPr>
          <w:i/>
          <w:iCs/>
          <w:sz w:val="24"/>
          <w:szCs w:val="24"/>
          <w:lang w:val="en-US"/>
        </w:rPr>
        <w:t>Scale</w:t>
      </w:r>
      <w:r>
        <w:rPr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(Преобразовать -&gt; Масштаб)</w:t>
      </w:r>
      <w:r>
        <w:rPr>
          <w:sz w:val="24"/>
          <w:szCs w:val="24"/>
        </w:rPr>
        <w:t xml:space="preserve"> измените значения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таким образом, чтобы стало похоже на вертикальный брусок. </w:t>
      </w:r>
    </w:p>
    <w:p w14:paraId="02C334DE">
      <w:pPr>
        <w:pStyle w:val="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Способ 2:</w:t>
      </w:r>
    </w:p>
    <w:p w14:paraId="249A7DA7">
      <w:pPr>
        <w:pStyle w:val="6"/>
        <w:rPr>
          <w:sz w:val="24"/>
          <w:szCs w:val="24"/>
        </w:rPr>
      </w:pPr>
      <w:r>
        <w:rPr>
          <w:sz w:val="24"/>
          <w:szCs w:val="24"/>
        </w:rPr>
        <w:t xml:space="preserve">А. Добавьте куб. Для этого используйте комбинацию клавиш </w:t>
      </w:r>
      <w:r>
        <w:rPr>
          <w:i/>
          <w:iCs/>
          <w:sz w:val="24"/>
          <w:szCs w:val="24"/>
          <w:lang w:val="en-US"/>
        </w:rPr>
        <w:t>Shift</w:t>
      </w:r>
      <w:r>
        <w:rPr>
          <w:i/>
          <w:iCs/>
          <w:sz w:val="24"/>
          <w:szCs w:val="24"/>
        </w:rPr>
        <w:t>+</w:t>
      </w:r>
      <w:r>
        <w:rPr>
          <w:i/>
          <w:iCs/>
          <w:sz w:val="24"/>
          <w:szCs w:val="24"/>
          <w:lang w:val="en-US"/>
        </w:rPr>
        <w:t>A</w:t>
      </w:r>
      <w:r>
        <w:rPr>
          <w:i/>
          <w:iCs/>
          <w:sz w:val="24"/>
          <w:szCs w:val="24"/>
        </w:rPr>
        <w:t xml:space="preserve">. </w:t>
      </w:r>
      <w:r>
        <w:rPr>
          <w:sz w:val="24"/>
          <w:szCs w:val="24"/>
        </w:rPr>
        <w:t xml:space="preserve">Во всплывшем меню выберите объект </w:t>
      </w:r>
      <w:r>
        <w:rPr>
          <w:sz w:val="24"/>
          <w:szCs w:val="24"/>
          <w:lang w:val="en-US"/>
        </w:rPr>
        <w:t>Cube</w:t>
      </w:r>
      <w:r>
        <w:rPr>
          <w:sz w:val="24"/>
          <w:szCs w:val="24"/>
        </w:rPr>
        <w:t>.</w:t>
      </w:r>
    </w:p>
    <w:p w14:paraId="064AC7C1">
      <w:pPr>
        <w:pStyle w:val="6"/>
        <w:rPr>
          <w:sz w:val="24"/>
          <w:szCs w:val="24"/>
        </w:rPr>
      </w:pPr>
      <w:r>
        <w:rPr>
          <w:sz w:val="24"/>
          <w:szCs w:val="24"/>
        </w:rPr>
        <w:t xml:space="preserve">Б. При помощи горячей клавиши </w:t>
      </w:r>
      <w:r>
        <w:rPr>
          <w:i/>
          <w:iCs/>
          <w:sz w:val="24"/>
          <w:szCs w:val="24"/>
          <w:lang w:val="en-US"/>
        </w:rPr>
        <w:t>S</w:t>
      </w:r>
      <w:r>
        <w:rPr>
          <w:sz w:val="24"/>
          <w:szCs w:val="24"/>
        </w:rPr>
        <w:t xml:space="preserve"> и движений мыши измените размер объекта. Если необходимо видоизменить объект относительно конкретной оси (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или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), то нажмите </w:t>
      </w:r>
      <w:r>
        <w:rPr>
          <w:i/>
          <w:iCs/>
          <w:sz w:val="24"/>
          <w:szCs w:val="24"/>
          <w:lang w:val="en-US"/>
        </w:rPr>
        <w:t>S</w:t>
      </w:r>
      <w:r>
        <w:rPr>
          <w:sz w:val="24"/>
          <w:szCs w:val="24"/>
        </w:rPr>
        <w:t xml:space="preserve"> (не трогая мышь, сразу же нажмите соответственно клавиши </w:t>
      </w:r>
      <w:r>
        <w:rPr>
          <w:i/>
          <w:iCs/>
          <w:sz w:val="24"/>
          <w:szCs w:val="24"/>
          <w:lang w:val="en-US"/>
        </w:rPr>
        <w:t>X</w:t>
      </w:r>
      <w:r>
        <w:rPr>
          <w:i/>
          <w:iCs/>
          <w:sz w:val="24"/>
          <w:szCs w:val="24"/>
        </w:rPr>
        <w:t xml:space="preserve">, </w:t>
      </w:r>
      <w:r>
        <w:rPr>
          <w:i/>
          <w:iCs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или </w:t>
      </w:r>
      <w:r>
        <w:rPr>
          <w:i/>
          <w:iCs/>
          <w:sz w:val="24"/>
          <w:szCs w:val="24"/>
          <w:lang w:val="en-US"/>
        </w:rPr>
        <w:t>Z</w:t>
      </w:r>
      <w:r>
        <w:rPr>
          <w:sz w:val="24"/>
          <w:szCs w:val="24"/>
        </w:rPr>
        <w:t>) и только тогда начните двигать мышь.</w:t>
      </w:r>
    </w:p>
    <w:p w14:paraId="2B88370D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4109085</wp:posOffset>
            </wp:positionH>
            <wp:positionV relativeFrom="paragraph">
              <wp:posOffset>912495</wp:posOffset>
            </wp:positionV>
            <wp:extent cx="1833880" cy="105156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Переименуйте объект, например «Ножка стола».</w:t>
      </w:r>
      <w:r>
        <w:t xml:space="preserve"> </w:t>
      </w:r>
      <w:r>
        <w:rPr>
          <w:sz w:val="24"/>
          <w:szCs w:val="24"/>
          <w:lang w:eastAsia="ru-RU"/>
        </w:rPr>
        <w:drawing>
          <wp:inline distT="0" distB="0" distL="0" distR="0">
            <wp:extent cx="2255520" cy="1028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5715" cy="102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598EA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Создайте копию объекта при помощи </w:t>
      </w:r>
      <w:r>
        <w:rPr>
          <w:i/>
          <w:iCs/>
          <w:sz w:val="24"/>
          <w:szCs w:val="24"/>
        </w:rPr>
        <w:t xml:space="preserve">Shift+D, </w:t>
      </w:r>
      <w:r>
        <w:rPr>
          <w:sz w:val="24"/>
          <w:szCs w:val="24"/>
        </w:rPr>
        <w:t>включите ось X и передвиньте копию влево или вправо.</w:t>
      </w:r>
    </w:p>
    <w:p w14:paraId="625838A4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Перейдите на страницу ствойств Material </w:t>
      </w:r>
      <w:r>
        <w:rPr>
          <w:lang w:eastAsia="ru-RU"/>
        </w:rPr>
        <w:drawing>
          <wp:inline distT="0" distB="0" distL="0" distR="0">
            <wp:extent cx="243840" cy="243840"/>
            <wp:effectExtent l="0" t="0" r="381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61" cy="24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и создайте новый материал. </w:t>
      </w:r>
    </w:p>
    <w:p w14:paraId="4A4D219D">
      <w:pPr>
        <w:ind w:left="36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Чтобы цвет отображался необходимо перейти в третий режим (Material)</w:t>
      </w:r>
    </w:p>
    <w:p w14:paraId="431A70F5">
      <w:pPr>
        <w:ind w:left="360"/>
        <w:rPr>
          <w:i/>
          <w:iCs/>
          <w:sz w:val="24"/>
          <w:szCs w:val="24"/>
        </w:rPr>
      </w:pPr>
      <w:r>
        <w:rPr>
          <w:sz w:val="24"/>
          <w:szCs w:val="24"/>
          <w:lang w:eastAsia="ru-RU"/>
        </w:rPr>
        <w:drawing>
          <wp:inline distT="0" distB="0" distL="0" distR="0">
            <wp:extent cx="1249680" cy="304800"/>
            <wp:effectExtent l="0" t="0" r="762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B01D1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Выберите цвет:</w:t>
      </w:r>
    </w:p>
    <w:p w14:paraId="2830EFAD">
      <w:pPr>
        <w:ind w:left="360"/>
        <w:rPr>
          <w:sz w:val="24"/>
          <w:szCs w:val="24"/>
        </w:rPr>
      </w:pPr>
      <w:r>
        <w:rPr>
          <w:lang w:eastAsia="ru-RU"/>
        </w:rPr>
        <w:drawing>
          <wp:inline distT="0" distB="0" distL="0" distR="0">
            <wp:extent cx="1790700" cy="2529205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734" cy="254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lang w:eastAsia="ru-RU"/>
        </w:rPr>
        <w:drawing>
          <wp:inline distT="0" distB="0" distL="0" distR="0">
            <wp:extent cx="1699260" cy="253555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9725" cy="255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F2795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3659505</wp:posOffset>
            </wp:positionH>
            <wp:positionV relativeFrom="paragraph">
              <wp:posOffset>5080</wp:posOffset>
            </wp:positionV>
            <wp:extent cx="2281555" cy="830580"/>
            <wp:effectExtent l="0" t="0" r="4445" b="762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155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Перейдите в режим ввода шестнадцатеричного кода цвета (кнопка Hex под цветовым кругом) и задайте цвет </w:t>
      </w:r>
      <w:r>
        <w:rPr>
          <w:sz w:val="24"/>
          <w:szCs w:val="24"/>
          <w:lang w:val="en-US"/>
        </w:rPr>
        <w:t>F</w:t>
      </w:r>
      <w:r>
        <w:rPr>
          <w:sz w:val="24"/>
          <w:szCs w:val="24"/>
        </w:rPr>
        <w:t>2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>09</w:t>
      </w:r>
      <w:r>
        <w:rPr>
          <w:sz w:val="24"/>
          <w:szCs w:val="24"/>
          <w:lang w:val="en-US"/>
        </w:rPr>
        <w:t>E</w:t>
      </w:r>
      <w:r>
        <w:rPr>
          <w:sz w:val="24"/>
          <w:szCs w:val="24"/>
        </w:rPr>
        <w:t>.</w:t>
      </w:r>
    </w:p>
    <w:p w14:paraId="70DEAC9F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Измените название материала на LightBrown.</w:t>
      </w:r>
    </w:p>
    <w:p w14:paraId="6F6F7D61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93345</wp:posOffset>
            </wp:positionV>
            <wp:extent cx="2025015" cy="1653540"/>
            <wp:effectExtent l="0" t="0" r="0" b="381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 Для второй ножки стола выберите уже имеющийся материал LightBrown.</w:t>
      </w:r>
      <w:r>
        <w:t xml:space="preserve"> </w:t>
      </w:r>
    </w:p>
    <w:p w14:paraId="5E346393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Добавьте еще 2 ножки.</w:t>
      </w:r>
    </w:p>
    <w:p w14:paraId="111CF205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Создайте столешницу. Для этого добавьте куб и измените отношение его сторон. </w:t>
      </w:r>
    </w:p>
    <w:p w14:paraId="36778FFD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 случае если вам необходимо повернуть модель:</w:t>
      </w:r>
    </w:p>
    <w:p w14:paraId="2B156560">
      <w:pPr>
        <w:pStyle w:val="6"/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3933825</wp:posOffset>
            </wp:positionH>
            <wp:positionV relativeFrom="paragraph">
              <wp:posOffset>410210</wp:posOffset>
            </wp:positionV>
            <wp:extent cx="1998345" cy="1757680"/>
            <wp:effectExtent l="0" t="0" r="190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Способ 1: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Зажмите клавишу R (поворот), затем нажмите X (изменения будут происходить относительно оси X) и вращайте объект.</w:t>
      </w:r>
    </w:p>
    <w:p w14:paraId="42BF88E6">
      <w:pPr>
        <w:pStyle w:val="6"/>
        <w:rPr>
          <w:sz w:val="24"/>
          <w:szCs w:val="24"/>
        </w:rPr>
      </w:pPr>
      <w:r>
        <w:rPr>
          <w:sz w:val="24"/>
          <w:szCs w:val="24"/>
        </w:rPr>
        <w:t>Способ 2:</w:t>
      </w:r>
    </w:p>
    <w:p w14:paraId="17D2ADE2">
      <w:pPr>
        <w:pStyle w:val="6"/>
        <w:rPr>
          <w:sz w:val="24"/>
          <w:szCs w:val="24"/>
        </w:rPr>
      </w:pPr>
      <w:r>
        <w:rPr>
          <w:sz w:val="24"/>
          <w:szCs w:val="24"/>
        </w:rPr>
        <w:t xml:space="preserve">В появившемся окне, во вкладке </w:t>
      </w:r>
      <w:r>
        <w:rPr>
          <w:sz w:val="24"/>
          <w:szCs w:val="24"/>
          <w:lang w:val="en-US"/>
        </w:rPr>
        <w:t>Rotation</w:t>
      </w:r>
      <w:r>
        <w:rPr>
          <w:sz w:val="24"/>
          <w:szCs w:val="24"/>
        </w:rPr>
        <w:t xml:space="preserve"> (Вращение), в графе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задайте с клавиатуры -90. (-90 градусов).</w:t>
      </w:r>
    </w:p>
    <w:p w14:paraId="2A7FA6E6">
      <w:pPr>
        <w:pStyle w:val="6"/>
        <w:rPr>
          <w:sz w:val="24"/>
          <w:szCs w:val="24"/>
        </w:rPr>
      </w:pPr>
      <w:r>
        <w:rPr>
          <w:sz w:val="24"/>
          <w:szCs w:val="24"/>
        </w:rPr>
        <w:t>Способ 3:</w:t>
      </w:r>
    </w:p>
    <w:p w14:paraId="137EC5B7">
      <w:pPr>
        <w:pStyle w:val="6"/>
        <w:rPr>
          <w:sz w:val="24"/>
          <w:szCs w:val="24"/>
        </w:rPr>
      </w:pPr>
      <w:r>
        <w:rPr>
          <w:sz w:val="24"/>
          <w:szCs w:val="24"/>
        </w:rPr>
        <w:t xml:space="preserve">На правой части экрана, на боковой панели выберите инструмент </w:t>
      </w:r>
      <w:r>
        <w:rPr>
          <w:i/>
          <w:iCs/>
          <w:sz w:val="24"/>
          <w:szCs w:val="24"/>
        </w:rPr>
        <w:t>Rotate (Вращать).</w:t>
      </w:r>
      <w:r>
        <w:rPr>
          <w:sz w:val="24"/>
          <w:szCs w:val="24"/>
        </w:rPr>
        <w:t xml:space="preserve"> Если зажмете красную полуось, то будет производиться вращение относительно оси X.</w:t>
      </w:r>
    </w:p>
    <w:p w14:paraId="4777AB27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5160645</wp:posOffset>
            </wp:positionH>
            <wp:positionV relativeFrom="paragraph">
              <wp:posOffset>91440</wp:posOffset>
            </wp:positionV>
            <wp:extent cx="434340" cy="403860"/>
            <wp:effectExtent l="0" t="0" r="381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78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Для перемещения столешницы используйте клавишу </w:t>
      </w:r>
      <w:r>
        <w:rPr>
          <w:sz w:val="24"/>
          <w:szCs w:val="24"/>
          <w:lang w:val="en-US"/>
        </w:rPr>
        <w:t>G</w:t>
      </w:r>
      <w:r>
        <w:rPr>
          <w:sz w:val="24"/>
          <w:szCs w:val="24"/>
        </w:rPr>
        <w:t xml:space="preserve"> (чтобы двигать по конкретной оси так же активируйте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или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) или используйте инструмент </w:t>
      </w:r>
      <w:r>
        <w:rPr>
          <w:i/>
          <w:iCs/>
          <w:sz w:val="24"/>
          <w:szCs w:val="24"/>
          <w:lang w:val="en-US"/>
        </w:rPr>
        <w:t>Move</w:t>
      </w:r>
      <w:r>
        <w:rPr>
          <w:i/>
          <w:iCs/>
          <w:sz w:val="24"/>
          <w:szCs w:val="24"/>
        </w:rPr>
        <w:t xml:space="preserve"> (Двигать)</w:t>
      </w:r>
      <w:r>
        <w:rPr>
          <w:sz w:val="24"/>
          <w:szCs w:val="24"/>
        </w:rPr>
        <w:t>, располагающийся на левой боковой панели. (Для перемещения объекта относительно конскретной оси тяните за соответсвующие стрелки.)</w:t>
      </w:r>
    </w:p>
    <w:p w14:paraId="4A0603B9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Переименуйте данный объект – Столешница.</w:t>
      </w:r>
    </w:p>
    <w:p w14:paraId="447582FF">
      <w:pPr>
        <w:pStyle w:val="6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2098675" cy="1577340"/>
            <wp:effectExtent l="0" t="0" r="0" b="381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16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Добавьте материал для столешницы, например темно-коричневый и переименуйте данный материал (</w:t>
      </w:r>
      <w:r>
        <w:rPr>
          <w:sz w:val="24"/>
          <w:szCs w:val="24"/>
          <w:lang w:val="en-US"/>
        </w:rPr>
        <w:t>DarkBrown</w:t>
      </w:r>
      <w:r>
        <w:rPr>
          <w:sz w:val="24"/>
          <w:szCs w:val="24"/>
        </w:rPr>
        <w:t>).</w:t>
      </w:r>
    </w:p>
    <w:p w14:paraId="2483E26A">
      <w:pPr>
        <w:pStyle w:val="6"/>
        <w:numPr>
          <w:ilvl w:val="0"/>
          <w:numId w:val="1"/>
        </w:numPr>
        <w:rPr>
          <w:sz w:val="24"/>
          <w:szCs w:val="24"/>
        </w:rPr>
      </w:pPr>
      <w:bookmarkStart w:id="1" w:name="_Hlk168060237"/>
      <w:r>
        <w:rPr>
          <w:sz w:val="24"/>
          <w:szCs w:val="24"/>
        </w:rPr>
        <w:t>Установите правильно камеру и выполните рендеринг. Сохраните полученную картинку в файле Стол.png.</w:t>
      </w:r>
    </w:p>
    <w:bookmarkEnd w:id="1"/>
    <w:p w14:paraId="30D7C5A0">
      <w:pPr>
        <w:pStyle w:val="6"/>
        <w:rPr>
          <w:sz w:val="24"/>
          <w:szCs w:val="24"/>
        </w:rPr>
      </w:pPr>
    </w:p>
    <w:p w14:paraId="72217B51">
      <w:pPr>
        <w:pStyle w:val="6"/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inline distT="0" distB="0" distL="0" distR="0">
            <wp:extent cx="3061335" cy="1722120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8779" cy="172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0D435">
      <w:pPr>
        <w:ind w:left="360"/>
        <w:rPr>
          <w:sz w:val="24"/>
          <w:szCs w:val="24"/>
          <w:u w:val="single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769745" cy="1384300"/>
            <wp:effectExtent l="0" t="0" r="1905" b="635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9866" cy="1384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  <w:u w:val="single"/>
        </w:rPr>
        <w:t>Создание мягкой игрушки:</w:t>
      </w:r>
    </w:p>
    <w:p w14:paraId="5470DBDB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Запустите Blender.</w:t>
      </w:r>
    </w:p>
    <w:p w14:paraId="26DB4283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Удалите куб. Добавьте сферу (</w:t>
      </w:r>
      <w:r>
        <w:rPr>
          <w:sz w:val="24"/>
          <w:szCs w:val="24"/>
          <w:lang w:val="en-US"/>
        </w:rPr>
        <w:t>UV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Sphere</w:t>
      </w:r>
      <w:r>
        <w:rPr>
          <w:sz w:val="24"/>
          <w:szCs w:val="24"/>
        </w:rPr>
        <w:t>). (</w:t>
      </w:r>
      <w:r>
        <w:rPr>
          <w:i/>
          <w:iCs/>
          <w:sz w:val="24"/>
          <w:szCs w:val="24"/>
          <w:lang w:val="en-US"/>
        </w:rPr>
        <w:t>Shift</w:t>
      </w:r>
      <w:r>
        <w:rPr>
          <w:i/>
          <w:iCs/>
          <w:sz w:val="24"/>
          <w:szCs w:val="24"/>
        </w:rPr>
        <w:t>+</w:t>
      </w:r>
      <w:r>
        <w:rPr>
          <w:i/>
          <w:iCs/>
          <w:sz w:val="24"/>
          <w:szCs w:val="24"/>
          <w:lang w:val="en-US"/>
        </w:rPr>
        <w:t>A</w:t>
      </w:r>
      <w:r>
        <w:rPr>
          <w:sz w:val="24"/>
          <w:szCs w:val="24"/>
        </w:rPr>
        <w:t>)</w:t>
      </w:r>
    </w:p>
    <w:p w14:paraId="12A40714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Переименуйте объект «Голова»</w:t>
      </w:r>
    </w:p>
    <w:p w14:paraId="093A1CAF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Добавьте на сцену объект </w:t>
      </w:r>
      <w:r>
        <w:rPr>
          <w:sz w:val="24"/>
          <w:szCs w:val="24"/>
          <w:lang w:val="en-US"/>
        </w:rPr>
        <w:t>Icosphere</w:t>
      </w:r>
      <w:r>
        <w:rPr>
          <w:sz w:val="24"/>
          <w:szCs w:val="24"/>
        </w:rPr>
        <w:t xml:space="preserve">. </w:t>
      </w:r>
    </w:p>
    <w:p w14:paraId="2F913C6F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396875</wp:posOffset>
            </wp:positionV>
            <wp:extent cx="1760220" cy="1386840"/>
            <wp:effectExtent l="0" t="0" r="0" b="381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Уменьшите объект (</w:t>
      </w:r>
      <w:r>
        <w:rPr>
          <w:i/>
          <w:iCs/>
          <w:sz w:val="24"/>
          <w:szCs w:val="24"/>
          <w:lang w:val="en-US"/>
        </w:rPr>
        <w:t>S</w:t>
      </w:r>
      <w:r>
        <w:rPr>
          <w:sz w:val="24"/>
          <w:szCs w:val="24"/>
        </w:rPr>
        <w:t xml:space="preserve">), далее сожмите его по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(</w:t>
      </w:r>
      <w:r>
        <w:rPr>
          <w:i/>
          <w:iCs/>
          <w:sz w:val="24"/>
          <w:szCs w:val="24"/>
          <w:lang w:val="en-US"/>
        </w:rPr>
        <w:t>S</w:t>
      </w:r>
      <w:r>
        <w:rPr>
          <w:i/>
          <w:iCs/>
          <w:sz w:val="24"/>
          <w:szCs w:val="24"/>
        </w:rPr>
        <w:t xml:space="preserve">, </w:t>
      </w:r>
      <w:r>
        <w:rPr>
          <w:i/>
          <w:iCs/>
          <w:sz w:val="24"/>
          <w:szCs w:val="24"/>
          <w:lang w:val="en-US"/>
        </w:rPr>
        <w:t>X</w:t>
      </w:r>
      <w:r>
        <w:rPr>
          <w:sz w:val="24"/>
          <w:szCs w:val="24"/>
        </w:rPr>
        <w:t>). При необходимости измените угол (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).</w:t>
      </w:r>
    </w:p>
    <w:p w14:paraId="3339D7D8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Переименуйте объект «Мордочка».</w:t>
      </w:r>
    </w:p>
    <w:p w14:paraId="396E2371">
      <w:pPr>
        <w:pStyle w:val="6"/>
        <w:numPr>
          <w:ilvl w:val="0"/>
          <w:numId w:val="2"/>
        </w:numPr>
        <w:rPr>
          <w:i/>
          <w:iCs/>
          <w:sz w:val="24"/>
          <w:szCs w:val="24"/>
        </w:rPr>
      </w:pPr>
      <w:r>
        <w:rPr>
          <w:sz w:val="24"/>
          <w:szCs w:val="24"/>
        </w:rPr>
        <w:t xml:space="preserve">Добавьте и видоизмените еще 2 </w:t>
      </w:r>
      <w:r>
        <w:rPr>
          <w:sz w:val="24"/>
          <w:szCs w:val="24"/>
          <w:lang w:val="ru-RU"/>
        </w:rPr>
        <w:t>объекта</w:t>
      </w:r>
      <w:r>
        <w:rPr>
          <w:rFonts w:hint="default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en-US"/>
        </w:rPr>
        <w:t>Icosphere</w:t>
      </w:r>
      <w:r>
        <w:rPr>
          <w:sz w:val="24"/>
          <w:szCs w:val="24"/>
        </w:rPr>
        <w:t>. Это будут глаза.</w:t>
      </w:r>
      <w:r>
        <w:t xml:space="preserve"> </w:t>
      </w:r>
      <w:r>
        <w:rPr>
          <w:rFonts w:hint="default"/>
          <w:lang w:val="ru-RU"/>
        </w:rPr>
        <w:t>(</w:t>
      </w:r>
      <w:r>
        <w:rPr>
          <w:i/>
          <w:iCs/>
          <w:sz w:val="24"/>
          <w:szCs w:val="24"/>
        </w:rPr>
        <w:t>Чтобы глаза были расположены на одном уровне, переключитесь на вид сверху.</w:t>
      </w:r>
      <w:r>
        <w:rPr>
          <w:rFonts w:hint="default"/>
          <w:i/>
          <w:iCs/>
          <w:sz w:val="24"/>
          <w:szCs w:val="24"/>
          <w:lang w:val="ru-RU"/>
        </w:rPr>
        <w:t>)</w:t>
      </w:r>
      <w:bookmarkStart w:id="2" w:name="_GoBack"/>
      <w:bookmarkEnd w:id="2"/>
    </w:p>
    <w:p w14:paraId="657C1381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281940</wp:posOffset>
            </wp:positionV>
            <wp:extent cx="1143000" cy="1788795"/>
            <wp:effectExtent l="0" t="0" r="0" b="190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788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Добавьте сферу. Уменьшите ее. Растяните по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, сожмите по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>, поменяйте угол. Должно получиться ушко.</w:t>
      </w:r>
      <w:r>
        <w:t xml:space="preserve"> </w:t>
      </w:r>
      <w:r>
        <w:rPr>
          <w:sz w:val="24"/>
          <w:szCs w:val="24"/>
        </w:rPr>
        <w:t>Разместите его на голове</w:t>
      </w:r>
    </w:p>
    <w:p w14:paraId="1A46718B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Создайте еще одно и, соблюдая симметрию,  добавьте его на голову.</w:t>
      </w:r>
    </w:p>
    <w:p w14:paraId="4FACA942">
      <w:pPr>
        <w:ind w:left="360"/>
        <w:rPr>
          <w:sz w:val="24"/>
          <w:szCs w:val="24"/>
        </w:rPr>
      </w:pPr>
      <w:r>
        <w:rPr>
          <w:lang w:eastAsia="ru-RU"/>
        </w:rPr>
        <w:drawing>
          <wp:inline distT="0" distB="0" distL="0" distR="0">
            <wp:extent cx="1440180" cy="1660525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289" cy="167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733FB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2206625</wp:posOffset>
            </wp:positionH>
            <wp:positionV relativeFrom="paragraph">
              <wp:posOffset>0</wp:posOffset>
            </wp:positionV>
            <wp:extent cx="1889760" cy="2875280"/>
            <wp:effectExtent l="0" t="0" r="0" b="127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287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2049145" cy="2861310"/>
            <wp:effectExtent l="0" t="0" r="825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Создайте туловище при помощи сферы.</w:t>
      </w:r>
    </w:p>
    <w:p w14:paraId="29B4654F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Используя сферы, добавьте руки и ноги.</w:t>
      </w:r>
      <w:r>
        <w:t xml:space="preserve"> </w:t>
      </w:r>
    </w:p>
    <w:p w14:paraId="49C2BE52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Для его создания хвоста используйте </w:t>
      </w:r>
      <w:r>
        <w:rPr>
          <w:sz w:val="24"/>
          <w:szCs w:val="24"/>
          <w:lang w:val="en-US"/>
        </w:rPr>
        <w:t>Icosphere</w:t>
      </w:r>
      <w:r>
        <w:rPr>
          <w:sz w:val="24"/>
          <w:szCs w:val="24"/>
        </w:rPr>
        <w:t>.</w:t>
      </w:r>
    </w:p>
    <w:p w14:paraId="07814779">
      <w:pPr>
        <w:pStyle w:val="6"/>
        <w:numPr>
          <w:ilvl w:val="0"/>
          <w:numId w:val="2"/>
        </w:numPr>
        <w:rPr>
          <w:sz w:val="24"/>
          <w:szCs w:val="24"/>
        </w:rPr>
      </w:pPr>
      <w:r>
        <w:rPr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245745</wp:posOffset>
            </wp:positionH>
            <wp:positionV relativeFrom="paragraph">
              <wp:posOffset>676275</wp:posOffset>
            </wp:positionV>
            <wp:extent cx="1833880" cy="105156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Добавьте каждому объекту материал во вкладке </w:t>
      </w:r>
      <w:r>
        <w:rPr>
          <w:sz w:val="24"/>
          <w:szCs w:val="24"/>
          <w:lang w:val="en-US"/>
        </w:rPr>
        <w:t>Material</w:t>
      </w:r>
      <w:r>
        <w:rPr>
          <w:sz w:val="24"/>
          <w:szCs w:val="24"/>
        </w:rPr>
        <w:t xml:space="preserve"> </w:t>
      </w:r>
      <w:r>
        <w:rPr>
          <w:lang w:eastAsia="ru-RU"/>
        </w:rPr>
        <w:drawing>
          <wp:inline distT="0" distB="0" distL="0" distR="0">
            <wp:extent cx="175260" cy="17526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74" cy="175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14:paraId="7CD8F87C">
      <w:pPr>
        <w:ind w:left="360"/>
        <w:rPr>
          <w:sz w:val="24"/>
          <w:szCs w:val="24"/>
        </w:rPr>
      </w:pPr>
    </w:p>
    <w:p w14:paraId="21DE7AA4">
      <w:pPr>
        <w:pStyle w:val="6"/>
        <w:rPr>
          <w:sz w:val="24"/>
          <w:szCs w:val="24"/>
        </w:rPr>
      </w:pPr>
    </w:p>
    <w:p w14:paraId="703F5F0E">
      <w:pPr>
        <w:pStyle w:val="5"/>
      </w:pPr>
      <w:r>
        <w:t xml:space="preserve">   </w:t>
      </w:r>
      <w:r>
        <w:drawing>
          <wp:inline distT="0" distB="0" distL="0" distR="0">
            <wp:extent cx="2552700" cy="2987040"/>
            <wp:effectExtent l="0" t="0" r="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77" t="6614" r="28551" b="3991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drawing>
          <wp:inline distT="0" distB="0" distL="0" distR="0">
            <wp:extent cx="2643505" cy="2994025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204" cy="301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C7AB1">
      <w:pPr>
        <w:pStyle w:val="6"/>
        <w:numPr>
          <w:ilvl w:val="0"/>
          <w:numId w:val="2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Установите правильно камеру и выполните рендеринг. Сохраните полученную картинку под названием Игрушка.png.</w:t>
      </w:r>
    </w:p>
    <w:p w14:paraId="485C2759">
      <w:pPr>
        <w:rPr>
          <w:rFonts w:eastAsia="Times New Roman" w:cstheme="minorHAnsi"/>
          <w:sz w:val="24"/>
          <w:szCs w:val="24"/>
          <w:u w:val="single"/>
          <w:lang w:eastAsia="ru-RU"/>
        </w:rPr>
      </w:pPr>
      <w:r>
        <w:rPr>
          <w:rFonts w:eastAsia="Times New Roman" w:cstheme="minorHAnsi"/>
          <w:sz w:val="24"/>
          <w:szCs w:val="24"/>
          <w:u w:val="single"/>
          <w:lang w:eastAsia="ru-RU"/>
        </w:rPr>
        <w:t>Задания для самостоятельной работы:</w:t>
      </w:r>
    </w:p>
    <w:p w14:paraId="18012FC6">
      <w:pPr>
        <w:rPr>
          <w:rFonts w:eastAsia="Times New Roman" w:cstheme="minorHAnsi"/>
          <w:i/>
          <w:iCs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 xml:space="preserve">Создайте модель, похожую на картинку. Цвета можете подбирать на свое усмотрение. </w:t>
      </w:r>
      <w:r>
        <w:rPr>
          <w:rFonts w:eastAsia="Times New Roman" w:cstheme="minorHAnsi"/>
          <w:sz w:val="24"/>
          <w:szCs w:val="24"/>
          <w:lang w:eastAsia="ru-RU"/>
        </w:rPr>
        <w:br w:type="textWrapping"/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t>Небольшая подсказка. В качестве подушки используйте цилиндр, в качестве колечек ножниц – турель.</w:t>
      </w:r>
    </w:p>
    <w:p w14:paraId="194E4A8F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Задание 1:</w:t>
      </w:r>
    </w:p>
    <w:p w14:paraId="24C4ECC1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1974215" cy="2407920"/>
            <wp:effectExtent l="0" t="0" r="698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54" t="5732" r="29577" b="11936"/>
                    <a:stretch>
                      <a:fillRect/>
                    </a:stretch>
                  </pic:blipFill>
                  <pic:spPr>
                    <a:xfrm>
                      <a:off x="0" y="0"/>
                      <a:ext cx="1978377" cy="241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D064B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Задание 2:</w:t>
      </w:r>
    </w:p>
    <w:p w14:paraId="2F251B23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1 вариант</w:t>
      </w:r>
    </w:p>
    <w:p w14:paraId="6AE6BA75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3037205" cy="24460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06" t="7526" r="20855" b="1938"/>
                    <a:stretch>
                      <a:fillRect/>
                    </a:stretch>
                  </pic:blipFill>
                  <pic:spPr>
                    <a:xfrm>
                      <a:off x="0" y="0"/>
                      <a:ext cx="3048369" cy="2454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91DA2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2 вариант</w:t>
      </w:r>
    </w:p>
    <w:p w14:paraId="3F0B03F3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1950720" cy="307086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28" t="1140" r="29834" b="6956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28A92">
      <w:p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3 вариант</w:t>
      </w:r>
    </w:p>
    <w:p w14:paraId="6C947DD4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2710815" cy="1767840"/>
            <wp:effectExtent l="0" t="0" r="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7" t="13454" r="22651" b="8325"/>
                    <a:stretch>
                      <a:fillRect/>
                    </a:stretch>
                  </pic:blipFill>
                  <pic:spPr>
                    <a:xfrm>
                      <a:off x="0" y="0"/>
                      <a:ext cx="2719239" cy="1773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A1E09">
      <w:pPr>
        <w:ind w:left="360"/>
        <w:rPr>
          <w:rFonts w:eastAsia="Times New Roman" w:cstheme="minorHAnsi"/>
          <w:i/>
          <w:iCs/>
          <w:sz w:val="24"/>
          <w:szCs w:val="24"/>
          <w:lang w:eastAsia="ru-RU"/>
        </w:rPr>
      </w:pPr>
      <w:r>
        <w:rPr>
          <w:rFonts w:eastAsia="Times New Roman" w:cstheme="minorHAnsi"/>
          <w:i/>
          <w:iCs/>
          <w:sz w:val="24"/>
          <w:szCs w:val="24"/>
          <w:u w:val="single"/>
          <w:lang w:eastAsia="ru-RU"/>
        </w:rPr>
        <w:t>Итоги лабораторной работы:</w:t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t xml:space="preserve"> </w:t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br w:type="textWrapping"/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t>- Создание 2 моделей в классе путем использования и преобразования простых фигур.</w:t>
      </w:r>
    </w:p>
    <w:p w14:paraId="5BD57E7C">
      <w:pPr>
        <w:ind w:left="360"/>
        <w:rPr>
          <w:rFonts w:eastAsia="Times New Roman" w:cstheme="minorHAnsi"/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drawing>
          <wp:inline distT="0" distB="0" distL="0" distR="0">
            <wp:extent cx="2243455" cy="1797685"/>
            <wp:effectExtent l="0" t="0" r="444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32" r="14356"/>
                    <a:stretch>
                      <a:fillRect/>
                    </a:stretch>
                  </pic:blipFill>
                  <pic:spPr>
                    <a:xfrm>
                      <a:off x="0" y="0"/>
                      <a:ext cx="2256718" cy="1807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            </w:t>
      </w:r>
      <w:r>
        <w:rPr>
          <w:lang w:eastAsia="ru-RU"/>
        </w:rPr>
        <w:drawing>
          <wp:inline distT="0" distB="0" distL="0" distR="0">
            <wp:extent cx="1685925" cy="1783080"/>
            <wp:effectExtent l="0" t="0" r="9525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77" t="13517" r="28551" b="5688"/>
                    <a:stretch>
                      <a:fillRect/>
                    </a:stretch>
                  </pic:blipFill>
                  <pic:spPr>
                    <a:xfrm>
                      <a:off x="0" y="0"/>
                      <a:ext cx="1716320" cy="181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90E8E">
      <w:pPr>
        <w:ind w:left="360"/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- Создание 2 моделей в качестве домашнего задания на закрепление полученного материала (фоторамка и одно из заданий по варианту).</w:t>
      </w:r>
    </w:p>
    <w:p w14:paraId="4CEE9746">
      <w:pPr>
        <w:ind w:left="360"/>
        <w:rPr>
          <w:rFonts w:eastAsia="Times New Roman" w:cstheme="minorHAnsi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1974215" cy="2407920"/>
            <wp:effectExtent l="0" t="0" r="698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54" t="5732" r="29577" b="11936"/>
                    <a:stretch>
                      <a:fillRect/>
                    </a:stretch>
                  </pic:blipFill>
                  <pic:spPr>
                    <a:xfrm>
                      <a:off x="0" y="0"/>
                      <a:ext cx="1978377" cy="241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3018155" cy="2430145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06" t="7526" r="20855" b="1938"/>
                    <a:stretch>
                      <a:fillRect/>
                    </a:stretch>
                  </pic:blipFill>
                  <pic:spPr>
                    <a:xfrm>
                      <a:off x="0" y="0"/>
                      <a:ext cx="3031356" cy="244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DEB96">
      <w:pPr>
        <w:ind w:left="360"/>
        <w:rPr>
          <w:rFonts w:eastAsia="Times New Roman" w:cstheme="minorHAnsi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459740</wp:posOffset>
            </wp:positionV>
            <wp:extent cx="2710815" cy="1767840"/>
            <wp:effectExtent l="0" t="0" r="0" b="381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7" t="13454" r="22651" b="8325"/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drawing>
          <wp:inline distT="0" distB="0" distL="0" distR="0">
            <wp:extent cx="1950720" cy="291846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28" t="2964" r="29834" b="9693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9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</w:t>
      </w:r>
    </w:p>
    <w:p w14:paraId="3BCEEC64">
      <w:pPr>
        <w:ind w:left="360"/>
        <w:rPr>
          <w:rFonts w:eastAsia="Times New Roman" w:cstheme="minorHAnsi"/>
          <w:sz w:val="24"/>
          <w:szCs w:val="24"/>
          <w:lang w:eastAsia="ru-RU"/>
        </w:rPr>
      </w:pPr>
    </w:p>
    <w:p w14:paraId="71D774CA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44B3D719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lang w:eastAsia="ru-RU"/>
        </w:rPr>
      </w:pPr>
    </w:p>
    <w:p w14:paraId="224BDB76">
      <w:pPr>
        <w:rPr>
          <w:rFonts w:eastAsia="Times New Roman" w:cstheme="minorHAnsi"/>
          <w:sz w:val="24"/>
          <w:szCs w:val="24"/>
          <w:lang w:eastAsia="ru-RU"/>
        </w:rPr>
      </w:pPr>
    </w:p>
    <w:p w14:paraId="2CD2AA70">
      <w:pPr>
        <w:ind w:left="360"/>
        <w:rPr>
          <w:sz w:val="24"/>
          <w:szCs w:val="24"/>
        </w:rPr>
      </w:pPr>
    </w:p>
    <w:p w14:paraId="0FF27A5B">
      <w:pPr>
        <w:ind w:left="360"/>
        <w:rPr>
          <w:sz w:val="24"/>
          <w:szCs w:val="24"/>
        </w:rPr>
      </w:pPr>
    </w:p>
    <w:p w14:paraId="2E18C0AF">
      <w:pPr>
        <w:pStyle w:val="6"/>
        <w:rPr>
          <w:sz w:val="24"/>
          <w:szCs w:val="24"/>
        </w:rPr>
      </w:pPr>
    </w:p>
    <w:p w14:paraId="3FA60133">
      <w:pPr>
        <w:rPr>
          <w:sz w:val="24"/>
          <w:szCs w:val="24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D40057"/>
    <w:multiLevelType w:val="multilevel"/>
    <w:tmpl w:val="54D40057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427830"/>
    <w:multiLevelType w:val="multilevel"/>
    <w:tmpl w:val="64427830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521FAA"/>
    <w:rsid w:val="000C40EE"/>
    <w:rsid w:val="000D4483"/>
    <w:rsid w:val="001033F6"/>
    <w:rsid w:val="00121372"/>
    <w:rsid w:val="001B17E7"/>
    <w:rsid w:val="00242ABB"/>
    <w:rsid w:val="002A5FCC"/>
    <w:rsid w:val="003A46AB"/>
    <w:rsid w:val="004078E5"/>
    <w:rsid w:val="004172A1"/>
    <w:rsid w:val="004F7AA7"/>
    <w:rsid w:val="00521FAA"/>
    <w:rsid w:val="005525E7"/>
    <w:rsid w:val="00566C88"/>
    <w:rsid w:val="0060540F"/>
    <w:rsid w:val="006254AC"/>
    <w:rsid w:val="006B07E6"/>
    <w:rsid w:val="006B3A72"/>
    <w:rsid w:val="006E5CEB"/>
    <w:rsid w:val="0086338F"/>
    <w:rsid w:val="00871D64"/>
    <w:rsid w:val="008B0059"/>
    <w:rsid w:val="00A676D8"/>
    <w:rsid w:val="00AC002A"/>
    <w:rsid w:val="00AF3398"/>
    <w:rsid w:val="00B11A69"/>
    <w:rsid w:val="00B304F5"/>
    <w:rsid w:val="00B440AA"/>
    <w:rsid w:val="00C66B67"/>
    <w:rsid w:val="00C6746C"/>
    <w:rsid w:val="00C71FAA"/>
    <w:rsid w:val="00CC0A77"/>
    <w:rsid w:val="00CC1229"/>
    <w:rsid w:val="00D82C37"/>
    <w:rsid w:val="00DD0CEE"/>
    <w:rsid w:val="00EB3AF9"/>
    <w:rsid w:val="00EE6EDA"/>
    <w:rsid w:val="00EF5F92"/>
    <w:rsid w:val="00EF78F6"/>
    <w:rsid w:val="00F553A7"/>
    <w:rsid w:val="00FA2764"/>
    <w:rsid w:val="568D7C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7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6">
    <w:name w:val="List Paragraph"/>
    <w:basedOn w:val="1"/>
    <w:qFormat/>
    <w:uiPriority w:val="34"/>
    <w:pPr>
      <w:ind w:left="720"/>
      <w:contextualSpacing/>
    </w:pPr>
  </w:style>
  <w:style w:type="character" w:customStyle="1" w:styleId="7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4.wdp"/><Relationship Id="rId8" Type="http://schemas.openxmlformats.org/officeDocument/2006/relationships/image" Target="media/image3.png"/><Relationship Id="rId7" Type="http://schemas.microsoft.com/office/2007/relationships/hdphoto" Target="media/image2.wdp"/><Relationship Id="rId6" Type="http://schemas.openxmlformats.org/officeDocument/2006/relationships/image" Target="media/image1.png"/><Relationship Id="rId58" Type="http://schemas.openxmlformats.org/officeDocument/2006/relationships/fontTable" Target="fontTable.xml"/><Relationship Id="rId57" Type="http://schemas.openxmlformats.org/officeDocument/2006/relationships/customXml" Target="../customXml/item1.xml"/><Relationship Id="rId56" Type="http://schemas.openxmlformats.org/officeDocument/2006/relationships/numbering" Target="numbering.xml"/><Relationship Id="rId55" Type="http://schemas.microsoft.com/office/2007/relationships/hdphoto" Target="media/image50.wdp"/><Relationship Id="rId54" Type="http://schemas.openxmlformats.org/officeDocument/2006/relationships/image" Target="media/image49.png"/><Relationship Id="rId53" Type="http://schemas.microsoft.com/office/2007/relationships/hdphoto" Target="media/image48.wdp"/><Relationship Id="rId52" Type="http://schemas.openxmlformats.org/officeDocument/2006/relationships/image" Target="media/image47.png"/><Relationship Id="rId51" Type="http://schemas.microsoft.com/office/2007/relationships/hdphoto" Target="media/image46.wdp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microsoft.com/office/2007/relationships/hdphoto" Target="media/image44.wdp"/><Relationship Id="rId48" Type="http://schemas.openxmlformats.org/officeDocument/2006/relationships/image" Target="media/image43.png"/><Relationship Id="rId47" Type="http://schemas.microsoft.com/office/2007/relationships/hdphoto" Target="media/image42.wdp"/><Relationship Id="rId46" Type="http://schemas.openxmlformats.org/officeDocument/2006/relationships/image" Target="media/image41.png"/><Relationship Id="rId45" Type="http://schemas.microsoft.com/office/2007/relationships/hdphoto" Target="media/image40.wdp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microsoft.com/office/2007/relationships/hdphoto" Target="media/image37.wdp"/><Relationship Id="rId41" Type="http://schemas.openxmlformats.org/officeDocument/2006/relationships/image" Target="media/image36.png"/><Relationship Id="rId40" Type="http://schemas.microsoft.com/office/2007/relationships/hdphoto" Target="media/image35.wdp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microsoft.com/office/2007/relationships/hdphoto" Target="media/image33.wdp"/><Relationship Id="rId37" Type="http://schemas.openxmlformats.org/officeDocument/2006/relationships/image" Target="media/image32.png"/><Relationship Id="rId36" Type="http://schemas.microsoft.com/office/2007/relationships/hdphoto" Target="media/image31.wdp"/><Relationship Id="rId35" Type="http://schemas.openxmlformats.org/officeDocument/2006/relationships/image" Target="media/image30.png"/><Relationship Id="rId34" Type="http://schemas.microsoft.com/office/2007/relationships/hdphoto" Target="media/image29.wdp"/><Relationship Id="rId33" Type="http://schemas.openxmlformats.org/officeDocument/2006/relationships/image" Target="media/image28.png"/><Relationship Id="rId32" Type="http://schemas.microsoft.com/office/2007/relationships/hdphoto" Target="media/image27.wdp"/><Relationship Id="rId31" Type="http://schemas.openxmlformats.org/officeDocument/2006/relationships/image" Target="media/image26.png"/><Relationship Id="rId30" Type="http://schemas.microsoft.com/office/2007/relationships/hdphoto" Target="media/image25.wdp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microsoft.com/office/2007/relationships/hdphoto" Target="media/image22.wdp"/><Relationship Id="rId26" Type="http://schemas.openxmlformats.org/officeDocument/2006/relationships/image" Target="media/image21.png"/><Relationship Id="rId25" Type="http://schemas.microsoft.com/office/2007/relationships/hdphoto" Target="media/image20.wdp"/><Relationship Id="rId24" Type="http://schemas.openxmlformats.org/officeDocument/2006/relationships/image" Target="media/image19.png"/><Relationship Id="rId23" Type="http://schemas.microsoft.com/office/2007/relationships/hdphoto" Target="media/image18.wdp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microsoft.com/office/2007/relationships/hdphoto" Target="media/image15.wdp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microsoft.com/office/2007/relationships/hdphoto" Target="media/image11.wdp"/><Relationship Id="rId15" Type="http://schemas.openxmlformats.org/officeDocument/2006/relationships/image" Target="media/image10.png"/><Relationship Id="rId14" Type="http://schemas.microsoft.com/office/2007/relationships/hdphoto" Target="media/image9.wdp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microsoft.com/office/2007/relationships/hdphoto" Target="media/image6.wdp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2C4DB-3FC9-4010-97FD-A1F8FBDE3E0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607</Words>
  <Characters>3464</Characters>
  <Lines>28</Lines>
  <Paragraphs>8</Paragraphs>
  <TotalTime>151</TotalTime>
  <ScaleCrop>false</ScaleCrop>
  <LinksUpToDate>false</LinksUpToDate>
  <CharactersWithSpaces>4063</CharactersWithSpaces>
  <Application>WPS Office_12.2.0.19307_F1E327BC-269C-435d-A152-05C5408002CA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2024-05-30T18:45:00Z</dcterms:created>
  <dc:creator>I I</dc:creator>
  <cp:lastModifiedBy>Nadya</cp:lastModifiedBy>
  <dcterms:modified xsi:type="dcterms:W3CDTF">2024-12-09T18:07:09Z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1049-12.2.0.19307</vt:lpwstr>
  </property>
  <property fmtid="{D5CDD505-2E9C-101B-9397-08002B2CF9AE}" pid="3" name="ICV">
    <vt:lpwstr>872302E941FD4E899DB70F67CF75FA2B_12</vt:lpwstr>
  </property>
</Properties>
</file>